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35CD8" w14:textId="77777777" w:rsidR="00DB1CE4" w:rsidRPr="008A4FEF" w:rsidRDefault="00DB1CE4" w:rsidP="00DB1CE4">
      <w:pPr>
        <w:jc w:val="center"/>
        <w:rPr>
          <w:noProof/>
          <w:sz w:val="28"/>
          <w:szCs w:val="28"/>
        </w:rPr>
      </w:pPr>
      <w:r w:rsidRPr="008A4FEF">
        <w:rPr>
          <w:noProof/>
          <w:sz w:val="28"/>
          <w:szCs w:val="28"/>
        </w:rPr>
        <w:t>Оповещение о начале публичных слушаний</w:t>
      </w:r>
      <w:r w:rsidRPr="003F773A">
        <w:t xml:space="preserve"> </w:t>
      </w:r>
      <w:r w:rsidRPr="003F773A">
        <w:rPr>
          <w:noProof/>
          <w:sz w:val="28"/>
          <w:szCs w:val="28"/>
        </w:rPr>
        <w:t>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поселения»</w:t>
      </w:r>
    </w:p>
    <w:p w14:paraId="7A0DB6D0" w14:textId="77777777" w:rsidR="00DB1CE4" w:rsidRPr="008A4FEF" w:rsidRDefault="00DB1CE4" w:rsidP="00DB1CE4">
      <w:pPr>
        <w:rPr>
          <w:noProof/>
          <w:sz w:val="28"/>
          <w:szCs w:val="28"/>
        </w:rPr>
      </w:pPr>
    </w:p>
    <w:p w14:paraId="7B2B3C93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8A4FEF">
        <w:rPr>
          <w:noProof/>
          <w:sz w:val="28"/>
          <w:szCs w:val="28"/>
        </w:rPr>
        <w:t xml:space="preserve"> </w:t>
      </w:r>
      <w:r w:rsidRPr="00567201">
        <w:rPr>
          <w:noProof/>
          <w:sz w:val="26"/>
          <w:szCs w:val="26"/>
        </w:rPr>
        <w:t>На публичные слушания представляется проект решения о внесении изменений в Правила землепользования и застройки Новоавачинского сельского поселения.</w:t>
      </w:r>
    </w:p>
    <w:p w14:paraId="44BFCCB6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Все подробности: https://www.kamgov.ru/emr/novoavacha/publicnye-slusania</w:t>
      </w:r>
    </w:p>
    <w:p w14:paraId="0D1D3EF5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Публичные слушания   проводятся в порядке, установленном ст. 5.1  и   ст. 28 Градостроительного кодекса Российской Федерации, Положением об организации и проведении публичных слушаний по вопросам градостроительной деятельности в Новоавачинском сельском поселении.</w:t>
      </w:r>
    </w:p>
    <w:p w14:paraId="3604F281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Орган, уполномоченный на проведение публичных слушаний - администрация Новоавачинского сельского  поселения, адрес: Камчатский крвй, Елизовский район, пос. Новый, ул. Молодежная, д. 1а.</w:t>
      </w:r>
    </w:p>
    <w:p w14:paraId="76D80CDC" w14:textId="5A4D418A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 xml:space="preserve">Срок проведения публичных слушаний: с </w:t>
      </w:r>
      <w:r w:rsidR="00B63495">
        <w:rPr>
          <w:noProof/>
          <w:sz w:val="26"/>
          <w:szCs w:val="26"/>
        </w:rPr>
        <w:t>31</w:t>
      </w:r>
      <w:r w:rsidRPr="00567201">
        <w:rPr>
          <w:noProof/>
          <w:sz w:val="26"/>
          <w:szCs w:val="26"/>
        </w:rPr>
        <w:t>.</w:t>
      </w:r>
      <w:r>
        <w:rPr>
          <w:noProof/>
          <w:sz w:val="26"/>
          <w:szCs w:val="26"/>
        </w:rPr>
        <w:t>0</w:t>
      </w:r>
      <w:r w:rsidR="008C3235">
        <w:rPr>
          <w:noProof/>
          <w:sz w:val="26"/>
          <w:szCs w:val="26"/>
        </w:rPr>
        <w:t>8</w:t>
      </w:r>
      <w:r w:rsidRPr="00567201">
        <w:rPr>
          <w:noProof/>
          <w:sz w:val="26"/>
          <w:szCs w:val="26"/>
        </w:rPr>
        <w:t>.202</w:t>
      </w:r>
      <w:r>
        <w:rPr>
          <w:noProof/>
          <w:sz w:val="26"/>
          <w:szCs w:val="26"/>
        </w:rPr>
        <w:t>3</w:t>
      </w:r>
      <w:r w:rsidRPr="00567201">
        <w:rPr>
          <w:noProof/>
          <w:sz w:val="26"/>
          <w:szCs w:val="26"/>
        </w:rPr>
        <w:t xml:space="preserve"> по </w:t>
      </w:r>
      <w:r>
        <w:rPr>
          <w:noProof/>
          <w:sz w:val="26"/>
          <w:szCs w:val="26"/>
        </w:rPr>
        <w:t>14</w:t>
      </w:r>
      <w:r w:rsidRPr="00567201">
        <w:rPr>
          <w:noProof/>
          <w:sz w:val="26"/>
          <w:szCs w:val="26"/>
        </w:rPr>
        <w:t>.0</w:t>
      </w:r>
      <w:r>
        <w:rPr>
          <w:noProof/>
          <w:sz w:val="26"/>
          <w:szCs w:val="26"/>
        </w:rPr>
        <w:t>9</w:t>
      </w:r>
      <w:r w:rsidRPr="00567201">
        <w:rPr>
          <w:noProof/>
          <w:sz w:val="26"/>
          <w:szCs w:val="26"/>
        </w:rPr>
        <w:t>.202</w:t>
      </w:r>
      <w:r>
        <w:rPr>
          <w:noProof/>
          <w:sz w:val="26"/>
          <w:szCs w:val="26"/>
        </w:rPr>
        <w:t>3</w:t>
      </w:r>
      <w:r w:rsidRPr="00567201">
        <w:rPr>
          <w:noProof/>
          <w:sz w:val="26"/>
          <w:szCs w:val="26"/>
        </w:rPr>
        <w:t>.</w:t>
      </w:r>
    </w:p>
    <w:p w14:paraId="5972577F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Информационный материал по теме публичных слушаний представлен по адресу:</w:t>
      </w:r>
    </w:p>
    <w:p w14:paraId="12937B7B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СДК п. Нагорный (Камчатский край, Елизовский р-н, п. Нагорный, ул. Первомайская, д. 7а);</w:t>
      </w:r>
    </w:p>
    <w:p w14:paraId="3EF4D714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библиотека п. Нагорный (Камчатский край, Елизовский р-н, п. Нагорный, ул. Совхозная, д. 18);</w:t>
      </w:r>
    </w:p>
    <w:p w14:paraId="51EBF959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СДК п. Новый (Камчатский край, Елизовский р-н, п. Новый,</w:t>
      </w:r>
      <w:r>
        <w:rPr>
          <w:noProof/>
          <w:sz w:val="26"/>
          <w:szCs w:val="26"/>
        </w:rPr>
        <w:t xml:space="preserve"> </w:t>
      </w:r>
      <w:r w:rsidRPr="00567201">
        <w:rPr>
          <w:noProof/>
          <w:sz w:val="26"/>
          <w:szCs w:val="26"/>
        </w:rPr>
        <w:t xml:space="preserve"> ул. Молодежная, д. 5);</w:t>
      </w:r>
    </w:p>
    <w:p w14:paraId="64C9B86D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библиотека п. Новый (Камчатский край, Елизовский р-н, п. Новый, ул. Молодежная, д. 22);</w:t>
      </w:r>
    </w:p>
    <w:p w14:paraId="29B5196C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информационный стенд администрации Новоавачинского сельского поселения (Камчатский край, Елизовский р-н, п. Новый, ул. Молодежная, д. 1а);</w:t>
      </w:r>
    </w:p>
    <w:p w14:paraId="239D0653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- официальный сайт администрации Новоавачинского сельского поселения в сети Интернет по адресу: https://www.kamgov.ru/emr/novoavacha/publicnye-slusania.</w:t>
      </w:r>
    </w:p>
    <w:p w14:paraId="5A085992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Часы работы: с 9-00 до 17-00, обед с 13-00 до 14-00.</w:t>
      </w:r>
    </w:p>
    <w:p w14:paraId="0D611174" w14:textId="77777777" w:rsidR="00DB1CE4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 xml:space="preserve">Собрание участников публичных слушаний состоится </w:t>
      </w:r>
      <w:r>
        <w:rPr>
          <w:noProof/>
          <w:sz w:val="26"/>
          <w:szCs w:val="26"/>
        </w:rPr>
        <w:t>14</w:t>
      </w:r>
      <w:r w:rsidRPr="00567201">
        <w:rPr>
          <w:noProof/>
          <w:sz w:val="26"/>
          <w:szCs w:val="26"/>
        </w:rPr>
        <w:t>.0</w:t>
      </w:r>
      <w:r>
        <w:rPr>
          <w:noProof/>
          <w:sz w:val="26"/>
          <w:szCs w:val="26"/>
        </w:rPr>
        <w:t>9</w:t>
      </w:r>
      <w:r w:rsidRPr="00567201">
        <w:rPr>
          <w:noProof/>
          <w:sz w:val="26"/>
          <w:szCs w:val="26"/>
        </w:rPr>
        <w:t>.202</w:t>
      </w:r>
      <w:r>
        <w:rPr>
          <w:noProof/>
          <w:sz w:val="26"/>
          <w:szCs w:val="26"/>
        </w:rPr>
        <w:t>3</w:t>
      </w:r>
      <w:r w:rsidRPr="00567201">
        <w:rPr>
          <w:noProof/>
          <w:sz w:val="26"/>
          <w:szCs w:val="26"/>
        </w:rPr>
        <w:t xml:space="preserve"> время </w:t>
      </w:r>
    </w:p>
    <w:p w14:paraId="5FE759B1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с 1</w:t>
      </w:r>
      <w:r>
        <w:rPr>
          <w:noProof/>
          <w:sz w:val="26"/>
          <w:szCs w:val="26"/>
        </w:rPr>
        <w:t>5</w:t>
      </w:r>
      <w:r w:rsidRPr="00567201">
        <w:rPr>
          <w:noProof/>
          <w:sz w:val="26"/>
          <w:szCs w:val="26"/>
        </w:rPr>
        <w:t>-00</w:t>
      </w:r>
      <w:r>
        <w:rPr>
          <w:noProof/>
          <w:sz w:val="26"/>
          <w:szCs w:val="26"/>
        </w:rPr>
        <w:t xml:space="preserve"> час</w:t>
      </w:r>
      <w:r w:rsidRPr="00567201">
        <w:rPr>
          <w:noProof/>
          <w:sz w:val="26"/>
          <w:szCs w:val="26"/>
        </w:rPr>
        <w:t>.</w:t>
      </w:r>
    </w:p>
    <w:p w14:paraId="4968D13D" w14:textId="77777777" w:rsidR="00DB1CE4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 xml:space="preserve">По адресу: Камчатский крвй, Елизовский район, пос. Новый, ул. Молодежная, </w:t>
      </w:r>
    </w:p>
    <w:p w14:paraId="552FE740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д. 1а.</w:t>
      </w:r>
    </w:p>
    <w:p w14:paraId="29C77724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Время начала регистрации участников: 1</w:t>
      </w:r>
      <w:r>
        <w:rPr>
          <w:noProof/>
          <w:sz w:val="26"/>
          <w:szCs w:val="26"/>
        </w:rPr>
        <w:t>4</w:t>
      </w:r>
      <w:r w:rsidRPr="00567201">
        <w:rPr>
          <w:noProof/>
          <w:sz w:val="26"/>
          <w:szCs w:val="26"/>
        </w:rPr>
        <w:t>-30.</w:t>
      </w:r>
    </w:p>
    <w:p w14:paraId="64326157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В период проведения публичных слушаний участники публичных слушаний имеют  право представить свои предложения и замечания до дня проведения слушаний по обсуждаемому проекту посредством:</w:t>
      </w:r>
    </w:p>
    <w:p w14:paraId="7BCD2875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1) в письменной или устной форме в ходе проведения собрания участников публичных слушаний;</w:t>
      </w:r>
    </w:p>
    <w:p w14:paraId="08961940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2) в письменной форме в адрес организатора публичных слушаний;</w:t>
      </w:r>
    </w:p>
    <w:p w14:paraId="015372C3" w14:textId="77777777" w:rsidR="00DB1CE4" w:rsidRPr="00567201" w:rsidRDefault="00DB1CE4" w:rsidP="00DB1CE4">
      <w:pPr>
        <w:ind w:firstLine="709"/>
        <w:jc w:val="both"/>
        <w:rPr>
          <w:noProof/>
          <w:sz w:val="26"/>
          <w:szCs w:val="26"/>
        </w:rPr>
      </w:pPr>
      <w:r w:rsidRPr="00567201">
        <w:rPr>
          <w:noProof/>
          <w:sz w:val="26"/>
          <w:szCs w:val="26"/>
        </w:rPr>
        <w:t>3)</w:t>
      </w:r>
      <w:r>
        <w:rPr>
          <w:noProof/>
          <w:sz w:val="26"/>
          <w:szCs w:val="26"/>
        </w:rPr>
        <w:t xml:space="preserve"> </w:t>
      </w:r>
      <w:r w:rsidRPr="00567201">
        <w:rPr>
          <w:noProof/>
          <w:sz w:val="26"/>
          <w:szCs w:val="26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14:paraId="79665364" w14:textId="77777777" w:rsidR="00DB1CE4" w:rsidRPr="00567201" w:rsidRDefault="00DB1CE4" w:rsidP="00DB1CE4">
      <w:pPr>
        <w:ind w:firstLine="709"/>
        <w:jc w:val="both"/>
        <w:rPr>
          <w:sz w:val="26"/>
          <w:szCs w:val="26"/>
        </w:rPr>
      </w:pPr>
      <w:r w:rsidRPr="00567201">
        <w:rPr>
          <w:noProof/>
          <w:sz w:val="26"/>
          <w:szCs w:val="26"/>
        </w:rPr>
        <w:t>Проект размещен на сайте администрации Новоавачинского сельского поселения в сети Интернет по адресу:https://www.kamgov.ru/emr/novoavacha/publicnye-slusania.</w:t>
      </w:r>
    </w:p>
    <w:p w14:paraId="659A1824" w14:textId="77777777" w:rsidR="00DB1CE4" w:rsidRPr="00567201" w:rsidRDefault="00DB1CE4" w:rsidP="00DB1CE4">
      <w:pPr>
        <w:rPr>
          <w:sz w:val="26"/>
          <w:szCs w:val="26"/>
        </w:rPr>
      </w:pPr>
    </w:p>
    <w:p w14:paraId="639D0959" w14:textId="77777777" w:rsidR="00DB1CE4" w:rsidRDefault="00DB1CE4" w:rsidP="00DB1CE4"/>
    <w:p w14:paraId="1A7C873B" w14:textId="77777777" w:rsidR="00DB1CE4" w:rsidRDefault="00DB1CE4" w:rsidP="00DB1CE4"/>
    <w:p w14:paraId="6F0BD77F" w14:textId="77777777" w:rsidR="00DB1CE4" w:rsidRDefault="00DB1CE4"/>
    <w:sectPr w:rsidR="00DB1CE4" w:rsidSect="000C63A2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E4"/>
    <w:rsid w:val="008C3235"/>
    <w:rsid w:val="00B63495"/>
    <w:rsid w:val="00DB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869E5"/>
  <w15:chartTrackingRefBased/>
  <w15:docId w15:val="{AC80943F-9A99-44CF-89B1-C87ACD7A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2023-08-21T04:26:00Z</cp:lastPrinted>
  <dcterms:created xsi:type="dcterms:W3CDTF">2023-08-21T03:03:00Z</dcterms:created>
  <dcterms:modified xsi:type="dcterms:W3CDTF">2023-08-21T04:27:00Z</dcterms:modified>
</cp:coreProperties>
</file>